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57D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75690">
        <w:rPr>
          <w:rFonts w:ascii="Times New Roman" w:hAnsi="Times New Roman" w:cs="Times New Roman"/>
          <w:sz w:val="24"/>
          <w:szCs w:val="24"/>
        </w:rPr>
        <w:t>КЗК-</w:t>
      </w:r>
      <w:r w:rsidR="00325508" w:rsidRPr="00D75690">
        <w:rPr>
          <w:rFonts w:ascii="Times New Roman" w:hAnsi="Times New Roman" w:cs="Times New Roman"/>
          <w:sz w:val="24"/>
          <w:szCs w:val="24"/>
        </w:rPr>
        <w:t>904</w:t>
      </w:r>
      <w:r w:rsidR="002643F2" w:rsidRPr="00D75690">
        <w:rPr>
          <w:rFonts w:ascii="Times New Roman" w:hAnsi="Times New Roman" w:cs="Times New Roman"/>
          <w:sz w:val="24"/>
          <w:szCs w:val="24"/>
        </w:rPr>
        <w:t>/</w:t>
      </w:r>
      <w:r w:rsidR="001521D3" w:rsidRPr="00D75690">
        <w:rPr>
          <w:rFonts w:ascii="Times New Roman" w:hAnsi="Times New Roman" w:cs="Times New Roman"/>
          <w:sz w:val="24"/>
          <w:szCs w:val="24"/>
        </w:rPr>
        <w:t>20</w:t>
      </w:r>
      <w:r w:rsidR="005E644D" w:rsidRPr="00D75690">
        <w:rPr>
          <w:rFonts w:ascii="Times New Roman" w:hAnsi="Times New Roman" w:cs="Times New Roman"/>
          <w:sz w:val="24"/>
          <w:szCs w:val="24"/>
        </w:rPr>
        <w:t>24</w:t>
      </w:r>
      <w:r w:rsidRPr="00D7569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75690">
        <w:rPr>
          <w:rFonts w:ascii="Times New Roman" w:hAnsi="Times New Roman" w:cs="Times New Roman"/>
          <w:sz w:val="24"/>
          <w:szCs w:val="24"/>
        </w:rPr>
        <w:t>,</w:t>
      </w:r>
      <w:r w:rsidR="00904CA4" w:rsidRPr="00D75690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E4651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E46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25508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75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D75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2550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„УФФ“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9E6DB0">
        <w:rPr>
          <w:rFonts w:ascii="Times New Roman" w:hAnsi="Times New Roman" w:cs="Times New Roman"/>
          <w:sz w:val="24"/>
          <w:szCs w:val="24"/>
        </w:rPr>
        <w:t>юр. Н</w:t>
      </w:r>
      <w:r w:rsidR="00782270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5508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Стамболийски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E6DB0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5508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„Пътища за община Стамболийски“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25508" w:rsidRPr="007257E6" w:rsidRDefault="00325508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„Хая – С“ 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6D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6D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Н</w:t>
      </w:r>
      <w:r w:rsidR="00782270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D4AF2" w:rsidRDefault="0093177C" w:rsidP="00D756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D75690">
        <w:rPr>
          <w:rFonts w:ascii="Times New Roman" w:hAnsi="Times New Roman" w:cs="Times New Roman"/>
          <w:sz w:val="24"/>
          <w:szCs w:val="24"/>
        </w:rPr>
        <w:t>д</w:t>
      </w:r>
      <w:r w:rsidR="00D75690" w:rsidRPr="00D75690">
        <w:rPr>
          <w:rFonts w:ascii="Times New Roman" w:hAnsi="Times New Roman" w:cs="Times New Roman"/>
          <w:sz w:val="24"/>
          <w:szCs w:val="24"/>
        </w:rPr>
        <w:t>епозираната жалба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както и депозирано</w:t>
      </w:r>
      <w:r w:rsidR="00D75690">
        <w:rPr>
          <w:rFonts w:ascii="Times New Roman" w:hAnsi="Times New Roman" w:cs="Times New Roman"/>
          <w:sz w:val="24"/>
          <w:szCs w:val="24"/>
        </w:rPr>
        <w:t>то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допълнително становище към жалбата с оглед</w:t>
      </w:r>
      <w:r w:rsidR="00D75690">
        <w:rPr>
          <w:rFonts w:ascii="Times New Roman" w:hAnsi="Times New Roman" w:cs="Times New Roman"/>
          <w:sz w:val="24"/>
          <w:szCs w:val="24"/>
        </w:rPr>
        <w:t xml:space="preserve"> д</w:t>
      </w:r>
      <w:r w:rsidR="00D75690" w:rsidRPr="00D75690">
        <w:rPr>
          <w:rFonts w:ascii="Times New Roman" w:hAnsi="Times New Roman" w:cs="Times New Roman"/>
          <w:sz w:val="24"/>
          <w:szCs w:val="24"/>
        </w:rPr>
        <w:t>адената ни възможност за запознаване с материалите по преписката и в частност с техническите оферти на класираните на първо и второ място участници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като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ако позволите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обръщам внимание на следното</w:t>
      </w:r>
      <w:r w:rsidR="00D75690">
        <w:rPr>
          <w:rFonts w:ascii="Times New Roman" w:hAnsi="Times New Roman" w:cs="Times New Roman"/>
          <w:sz w:val="24"/>
          <w:szCs w:val="24"/>
        </w:rPr>
        <w:t>: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допълнителното становище само допълва вече изложените от нас твърдения в подад</w:t>
      </w:r>
      <w:r w:rsidR="00D75690">
        <w:rPr>
          <w:rFonts w:ascii="Times New Roman" w:hAnsi="Times New Roman" w:cs="Times New Roman"/>
          <w:sz w:val="24"/>
          <w:szCs w:val="24"/>
        </w:rPr>
        <w:t>е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ната жалба за </w:t>
      </w:r>
      <w:r w:rsidR="00D7569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75690" w:rsidRPr="00D75690">
        <w:rPr>
          <w:rFonts w:ascii="Times New Roman" w:hAnsi="Times New Roman" w:cs="Times New Roman"/>
          <w:sz w:val="24"/>
          <w:szCs w:val="24"/>
        </w:rPr>
        <w:t>на основани</w:t>
      </w:r>
      <w:r w:rsidR="00D75690">
        <w:rPr>
          <w:rFonts w:ascii="Times New Roman" w:hAnsi="Times New Roman" w:cs="Times New Roman"/>
          <w:sz w:val="24"/>
          <w:szCs w:val="24"/>
        </w:rPr>
        <w:t>я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за отстраняване на класираните участници по двете обособени позиции</w:t>
      </w:r>
      <w:r w:rsidR="00D75690">
        <w:rPr>
          <w:rFonts w:ascii="Times New Roman" w:hAnsi="Times New Roman" w:cs="Times New Roman"/>
          <w:sz w:val="24"/>
          <w:szCs w:val="24"/>
        </w:rPr>
        <w:t>, к</w:t>
      </w:r>
      <w:r w:rsidR="00D75690" w:rsidRPr="00D75690">
        <w:rPr>
          <w:rFonts w:ascii="Times New Roman" w:hAnsi="Times New Roman" w:cs="Times New Roman"/>
          <w:sz w:val="24"/>
          <w:szCs w:val="24"/>
        </w:rPr>
        <w:t>ато след преглед на техническите им предложения в допълнение само сме изложили вече посочените от нас мотиви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налични</w:t>
      </w:r>
      <w:r w:rsidR="00D75690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за отстраняването на участниците и по-дета</w:t>
      </w:r>
      <w:r w:rsidR="009D4AF2">
        <w:rPr>
          <w:rFonts w:ascii="Times New Roman" w:hAnsi="Times New Roman" w:cs="Times New Roman"/>
          <w:sz w:val="24"/>
          <w:szCs w:val="24"/>
        </w:rPr>
        <w:t>й</w:t>
      </w:r>
      <w:r w:rsidR="00D75690" w:rsidRPr="00D75690">
        <w:rPr>
          <w:rFonts w:ascii="Times New Roman" w:hAnsi="Times New Roman" w:cs="Times New Roman"/>
          <w:sz w:val="24"/>
          <w:szCs w:val="24"/>
        </w:rPr>
        <w:t>лно сме ги допълнили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аргументирали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D75690" w:rsidRPr="00D75690">
        <w:rPr>
          <w:rFonts w:ascii="Times New Roman" w:hAnsi="Times New Roman" w:cs="Times New Roman"/>
          <w:sz w:val="24"/>
          <w:szCs w:val="24"/>
        </w:rPr>
        <w:t xml:space="preserve"> но те не съставляват нови твърдения</w:t>
      </w:r>
      <w:r w:rsidR="009D4AF2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6D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782270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D4AF2" w:rsidRDefault="0093177C" w:rsidP="009D4A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4AF2" w:rsidRPr="00D75690">
        <w:rPr>
          <w:rFonts w:ascii="Times New Roman" w:hAnsi="Times New Roman" w:cs="Times New Roman"/>
          <w:sz w:val="24"/>
          <w:szCs w:val="24"/>
        </w:rPr>
        <w:t>По</w:t>
      </w:r>
      <w:r w:rsidR="009D4AF2">
        <w:rPr>
          <w:rFonts w:ascii="Times New Roman" w:hAnsi="Times New Roman" w:cs="Times New Roman"/>
          <w:sz w:val="24"/>
          <w:szCs w:val="24"/>
        </w:rPr>
        <w:t xml:space="preserve"> същество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че решението на кмета на община Стамболийски е незаконосъобразно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тъй като класираните в него участници е следвало да бъдат отстранени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при преглед на техническите им предложения от страна на комисията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назначена за целта</w:t>
      </w:r>
      <w:r w:rsidR="009D4AF2">
        <w:rPr>
          <w:rFonts w:ascii="Times New Roman" w:hAnsi="Times New Roman" w:cs="Times New Roman"/>
          <w:sz w:val="24"/>
          <w:szCs w:val="24"/>
        </w:rPr>
        <w:t>,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с оглед несъответствие и противоречие </w:t>
      </w:r>
      <w:r w:rsidR="009D4AF2">
        <w:rPr>
          <w:rFonts w:ascii="Times New Roman" w:hAnsi="Times New Roman" w:cs="Times New Roman"/>
          <w:sz w:val="24"/>
          <w:szCs w:val="24"/>
        </w:rPr>
        <w:t>с</w:t>
      </w:r>
      <w:r w:rsidR="009D4AF2" w:rsidRPr="00D75690">
        <w:rPr>
          <w:rFonts w:ascii="Times New Roman" w:hAnsi="Times New Roman" w:cs="Times New Roman"/>
          <w:sz w:val="24"/>
          <w:szCs w:val="24"/>
        </w:rPr>
        <w:t xml:space="preserve"> изискванията в документацията за участие по поръчката. Не претендирам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AF2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AF2" w:rsidRDefault="009D4AF2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CBA" w:rsidRDefault="009D5CBA" w:rsidP="00324B6B">
      <w:pPr>
        <w:spacing w:after="0" w:line="240" w:lineRule="auto"/>
      </w:pPr>
      <w:r>
        <w:separator/>
      </w:r>
    </w:p>
  </w:endnote>
  <w:endnote w:type="continuationSeparator" w:id="0">
    <w:p w:rsidR="009D5CBA" w:rsidRDefault="009D5CB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A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CBA" w:rsidRDefault="009D5CBA" w:rsidP="00324B6B">
      <w:pPr>
        <w:spacing w:after="0" w:line="240" w:lineRule="auto"/>
      </w:pPr>
      <w:r>
        <w:separator/>
      </w:r>
    </w:p>
  </w:footnote>
  <w:footnote w:type="continuationSeparator" w:id="0">
    <w:p w:rsidR="009D5CBA" w:rsidRDefault="009D5CB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4AF2"/>
    <w:rsid w:val="009D5CBA"/>
    <w:rsid w:val="009D7F9E"/>
    <w:rsid w:val="009E0DA0"/>
    <w:rsid w:val="009E16A1"/>
    <w:rsid w:val="009E6DB0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0A87"/>
    <w:rsid w:val="00B7724F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75690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C5A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446</Words>
  <Characters>2544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2024-11-22T09:18:00Z</dcterms:modified>
</cp:coreProperties>
</file>